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8F23" w14:textId="77777777" w:rsidR="006B6979" w:rsidRDefault="006B6979" w:rsidP="006B6979">
      <w:pPr>
        <w:rPr>
          <w:b/>
        </w:rPr>
      </w:pPr>
      <w:r>
        <w:rPr>
          <w:b/>
        </w:rPr>
        <w:t>5.1.1 Depot før 1963</w:t>
      </w:r>
      <w:r>
        <w:rPr>
          <w:b/>
        </w:rPr>
        <w:br/>
        <w:t>Inneholder protokoller og arkiv fra:</w:t>
      </w:r>
    </w:p>
    <w:p w14:paraId="04E2FCDF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Borge Kommune</w:t>
      </w:r>
    </w:p>
    <w:p w14:paraId="130BB19C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Borge/Valberg kommune</w:t>
      </w:r>
    </w:p>
    <w:p w14:paraId="42A962CC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Valberg kommune</w:t>
      </w:r>
    </w:p>
    <w:p w14:paraId="773FFDA1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Buksnes kommune</w:t>
      </w:r>
    </w:p>
    <w:p w14:paraId="6CF1FB4D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Hol kommune</w:t>
      </w:r>
    </w:p>
    <w:p w14:paraId="1A42B5E1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Buksnes/Hol kommune</w:t>
      </w:r>
    </w:p>
    <w:p w14:paraId="0C484ACA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 xml:space="preserve">Grunnskoleprotokoller for skolene i Hol, Buksnes, Valberg og Borge </w:t>
      </w:r>
    </w:p>
    <w:p w14:paraId="4C69D6E3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Hol kommunale realskole delvis arkivert i sammen med Svarholt skole.  1963-1973</w:t>
      </w:r>
    </w:p>
    <w:p w14:paraId="1365A273" w14:textId="77777777" w:rsidR="006B6979" w:rsidRDefault="006B6979" w:rsidP="006B6979">
      <w:pPr>
        <w:rPr>
          <w:b/>
        </w:rPr>
      </w:pPr>
      <w:r>
        <w:rPr>
          <w:b/>
        </w:rPr>
        <w:t>Det samme rommet inneholder også følgende arkiver:</w:t>
      </w:r>
    </w:p>
    <w:p w14:paraId="3D15E367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NAV sosial – klientarkiv</w:t>
      </w:r>
    </w:p>
    <w:p w14:paraId="0BC1C727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PPT arkiv – klientarkiv 1974 -&gt;</w:t>
      </w:r>
    </w:p>
    <w:p w14:paraId="2401E9C1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 xml:space="preserve">Ballstad skole og Svarholt </w:t>
      </w:r>
      <w:proofErr w:type="gramStart"/>
      <w:r>
        <w:t>skole  –</w:t>
      </w:r>
      <w:proofErr w:type="gramEnd"/>
      <w:r>
        <w:t xml:space="preserve"> Elevarkiver</w:t>
      </w:r>
    </w:p>
    <w:p w14:paraId="787148A2" w14:textId="77777777" w:rsidR="006B6979" w:rsidRDefault="006B6979" w:rsidP="006B6979">
      <w:pPr>
        <w:rPr>
          <w:b/>
        </w:rPr>
      </w:pPr>
      <w:r>
        <w:rPr>
          <w:b/>
        </w:rPr>
        <w:t>5.1.2 Depot etter 1963</w:t>
      </w:r>
      <w:r>
        <w:rPr>
          <w:b/>
        </w:rPr>
        <w:br/>
        <w:t xml:space="preserve">Inneholder følgende: </w:t>
      </w:r>
      <w:r>
        <w:rPr>
          <w:b/>
        </w:rPr>
        <w:br/>
        <w:t xml:space="preserve">- </w:t>
      </w:r>
      <w:r>
        <w:t>Protokoller – Formannskapet, kommunestyre, administrasjonsutvalget, kulturstyret, andre styrer råd og utvalg.</w:t>
      </w:r>
    </w:p>
    <w:p w14:paraId="2CFC5F8C" w14:textId="77777777" w:rsidR="006B6979" w:rsidRDefault="006B6979" w:rsidP="006B6979">
      <w:pPr>
        <w:rPr>
          <w:b/>
        </w:rPr>
      </w:pPr>
      <w:r>
        <w:rPr>
          <w:b/>
        </w:rPr>
        <w:t xml:space="preserve">5.1.3 </w:t>
      </w:r>
      <w:proofErr w:type="spellStart"/>
      <w:r>
        <w:rPr>
          <w:b/>
        </w:rPr>
        <w:t>Sentraladministasjonens</w:t>
      </w:r>
      <w:proofErr w:type="spellEnd"/>
      <w:r>
        <w:rPr>
          <w:b/>
        </w:rPr>
        <w:t xml:space="preserve"> arkiv</w:t>
      </w:r>
      <w:r>
        <w:rPr>
          <w:b/>
        </w:rPr>
        <w:br/>
        <w:t>Inneholder følgende:</w:t>
      </w:r>
    </w:p>
    <w:p w14:paraId="68EA3887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Barnevern klientarkiv</w:t>
      </w:r>
    </w:p>
    <w:p w14:paraId="7C87757F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Personalarkiv</w:t>
      </w:r>
    </w:p>
    <w:p w14:paraId="73B37CE6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Lege/pasientarkiv</w:t>
      </w:r>
    </w:p>
    <w:p w14:paraId="47CB75D2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Skolenes elevarkiver</w:t>
      </w:r>
    </w:p>
    <w:p w14:paraId="6373D347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Skolekontorets arkiv før 2000</w:t>
      </w:r>
    </w:p>
    <w:p w14:paraId="6D7D2A66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Vestvågøy sykehjem klientarkiv</w:t>
      </w:r>
    </w:p>
    <w:p w14:paraId="75D08290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Borge bygdeheim</w:t>
      </w:r>
    </w:p>
    <w:p w14:paraId="5B2DC3B9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Bo- og servicesenter</w:t>
      </w:r>
    </w:p>
    <w:p w14:paraId="05BA8254" w14:textId="77777777" w:rsidR="006B6979" w:rsidRDefault="006B6979" w:rsidP="006B6979">
      <w:pPr>
        <w:pStyle w:val="Listeavsnitt"/>
        <w:numPr>
          <w:ilvl w:val="0"/>
          <w:numId w:val="1"/>
        </w:numPr>
      </w:pPr>
      <w:proofErr w:type="spellStart"/>
      <w:r>
        <w:t>Lekneshagen</w:t>
      </w:r>
      <w:proofErr w:type="spellEnd"/>
    </w:p>
    <w:p w14:paraId="5F267621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Alle PU-boliger</w:t>
      </w:r>
    </w:p>
    <w:p w14:paraId="618EB0DE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Barnehager/private og kommunale</w:t>
      </w:r>
    </w:p>
    <w:p w14:paraId="3A242F88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Helseenhetens arkiver og protokoller</w:t>
      </w:r>
    </w:p>
    <w:p w14:paraId="19404A0D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Hjemmetjenestens klientarkiver</w:t>
      </w:r>
    </w:p>
    <w:p w14:paraId="52659FCD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 xml:space="preserve"> PPT (klientarkiv)</w:t>
      </w:r>
    </w:p>
    <w:p w14:paraId="1FB05577" w14:textId="77777777" w:rsidR="006B6979" w:rsidRDefault="006B6979" w:rsidP="006B6979">
      <w:pPr>
        <w:pStyle w:val="Listeavsnitt"/>
        <w:numPr>
          <w:ilvl w:val="0"/>
          <w:numId w:val="1"/>
        </w:numPr>
      </w:pPr>
      <w:proofErr w:type="gramStart"/>
      <w:r>
        <w:t>Kopibøker(</w:t>
      </w:r>
      <w:proofErr w:type="gramEnd"/>
      <w:r>
        <w:t xml:space="preserve">utgående brev) </w:t>
      </w:r>
    </w:p>
    <w:p w14:paraId="4ACB6F7A" w14:textId="77777777" w:rsidR="006B6979" w:rsidRDefault="006B6979" w:rsidP="006B6979">
      <w:pPr>
        <w:pStyle w:val="Listeavsnitt"/>
        <w:numPr>
          <w:ilvl w:val="0"/>
          <w:numId w:val="1"/>
        </w:numPr>
      </w:pPr>
      <w:r>
        <w:t>Postjournaler (inngående post)</w:t>
      </w:r>
    </w:p>
    <w:p w14:paraId="79806C77" w14:textId="77777777" w:rsidR="006B6979" w:rsidRDefault="006B6979" w:rsidP="006B6979">
      <w:pPr>
        <w:rPr>
          <w:b/>
        </w:rPr>
      </w:pPr>
      <w:r>
        <w:rPr>
          <w:b/>
        </w:rPr>
        <w:t>5.1.4 Fjernarkiv</w:t>
      </w:r>
      <w:r>
        <w:rPr>
          <w:b/>
        </w:rPr>
        <w:br/>
        <w:t>Inneholder følgende:</w:t>
      </w:r>
    </w:p>
    <w:p w14:paraId="4ECE0691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Byggesaksarkiv</w:t>
      </w:r>
    </w:p>
    <w:p w14:paraId="50DED3E6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Landbruksarkiv</w:t>
      </w:r>
    </w:p>
    <w:p w14:paraId="0F73F5A0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lastRenderedPageBreak/>
        <w:t>Fradelingsarkiv/dispensasjoner</w:t>
      </w:r>
    </w:p>
    <w:p w14:paraId="6EA2B125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Noe av skolekontorets arkiv</w:t>
      </w:r>
    </w:p>
    <w:p w14:paraId="7272D738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Teknisk etat sine arkiver og protokoller</w:t>
      </w:r>
    </w:p>
    <w:p w14:paraId="3AB76612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 xml:space="preserve">Kommunens arkiver for byggeprosjekter (skoler, rådhus, boliger </w:t>
      </w:r>
      <w:proofErr w:type="spellStart"/>
      <w:r>
        <w:t>osv</w:t>
      </w:r>
      <w:proofErr w:type="spellEnd"/>
      <w:r>
        <w:t xml:space="preserve">) Tidligere kommunale boliger – kart m.m. </w:t>
      </w:r>
    </w:p>
    <w:p w14:paraId="28D39B94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Krisesenterets arkiv</w:t>
      </w:r>
    </w:p>
    <w:p w14:paraId="59044AD7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Økonomi – skatt – lønn (makuleres en gang pr år – 10 års periode)</w:t>
      </w:r>
    </w:p>
    <w:p w14:paraId="14B7FE4A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Kommunerevisjonens arkiv</w:t>
      </w:r>
    </w:p>
    <w:p w14:paraId="71A30ABC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Kulturkontorets arkiv</w:t>
      </w:r>
    </w:p>
    <w:p w14:paraId="16DFD4CC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>Sykehjemmets arkiv</w:t>
      </w:r>
    </w:p>
    <w:p w14:paraId="23F34B63" w14:textId="77777777" w:rsidR="006B6979" w:rsidRDefault="006B6979" w:rsidP="006B6979">
      <w:pPr>
        <w:pStyle w:val="Listeavsnitt"/>
        <w:numPr>
          <w:ilvl w:val="0"/>
          <w:numId w:val="1"/>
        </w:numPr>
        <w:rPr>
          <w:b/>
        </w:rPr>
      </w:pPr>
      <w:r>
        <w:t xml:space="preserve"> Fotoarkiv</w:t>
      </w:r>
    </w:p>
    <w:p w14:paraId="479FCE0F" w14:textId="77777777" w:rsidR="006B6979" w:rsidRDefault="006B6979" w:rsidP="006B6979">
      <w:pPr>
        <w:rPr>
          <w:b/>
        </w:rPr>
      </w:pPr>
      <w:r>
        <w:rPr>
          <w:b/>
        </w:rPr>
        <w:t xml:space="preserve">5.1.5 Utleide </w:t>
      </w:r>
      <w:proofErr w:type="spellStart"/>
      <w:r>
        <w:rPr>
          <w:b/>
        </w:rPr>
        <w:t>hyllemetre</w:t>
      </w:r>
      <w:proofErr w:type="spellEnd"/>
      <w:r>
        <w:rPr>
          <w:b/>
        </w:rPr>
        <w:br/>
        <w:t>Kommunen leier også ut et antall hyllemeter til private organisasjoner.</w:t>
      </w:r>
      <w:r>
        <w:rPr>
          <w:b/>
        </w:rPr>
        <w:br/>
        <w:t>1.etg:</w:t>
      </w:r>
      <w:r>
        <w:t xml:space="preserve"> Skatt/økonomi - klientarkiver.</w:t>
      </w:r>
    </w:p>
    <w:p w14:paraId="58B0FF06" w14:textId="77777777" w:rsidR="006B6979" w:rsidRDefault="006B6979" w:rsidP="006B6979">
      <w:pPr>
        <w:rPr>
          <w:b/>
        </w:rPr>
      </w:pPr>
      <w:r>
        <w:rPr>
          <w:b/>
        </w:rPr>
        <w:t xml:space="preserve">2.etg: </w:t>
      </w:r>
      <w:proofErr w:type="spellStart"/>
      <w:r>
        <w:t>Bortsettingsarkiv</w:t>
      </w:r>
      <w:proofErr w:type="spellEnd"/>
      <w:r>
        <w:t xml:space="preserve"> (gjennomgås for arkivering).  Eldre arbeidskopier av </w:t>
      </w:r>
      <w:proofErr w:type="spellStart"/>
      <w:proofErr w:type="gramStart"/>
      <w:r>
        <w:t>f.skap</w:t>
      </w:r>
      <w:proofErr w:type="spellEnd"/>
      <w:proofErr w:type="gramEnd"/>
      <w:r>
        <w:t xml:space="preserve"> og </w:t>
      </w:r>
      <w:proofErr w:type="spellStart"/>
      <w:r>
        <w:t>k.styre</w:t>
      </w:r>
      <w:proofErr w:type="spellEnd"/>
      <w:r>
        <w:t xml:space="preserve">, </w:t>
      </w:r>
      <w:proofErr w:type="spellStart"/>
      <w:r>
        <w:t>adm.utv</w:t>
      </w:r>
      <w:proofErr w:type="spellEnd"/>
      <w:r>
        <w:t xml:space="preserve"> og AMU (til bruk i søking etter eldre dokumenter). Landbruksarkiv, kart m.m. Byggesaksarkiv. Oppbevaring av skannede dokumenter til makulering. Spesialpedagogiske tiltak elev/barnehagearkiv.</w:t>
      </w:r>
    </w:p>
    <w:p w14:paraId="19346066" w14:textId="77777777" w:rsidR="006B6979" w:rsidRDefault="006B6979" w:rsidP="006B6979">
      <w:r>
        <w:rPr>
          <w:b/>
        </w:rPr>
        <w:t>3.etg</w:t>
      </w:r>
      <w:r>
        <w:t>: Personalarkiv.</w:t>
      </w:r>
    </w:p>
    <w:p w14:paraId="00FC1D99" w14:textId="77777777" w:rsidR="006B6979" w:rsidRDefault="006B6979"/>
    <w:sectPr w:rsidR="006B6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37B22"/>
    <w:multiLevelType w:val="hybridMultilevel"/>
    <w:tmpl w:val="6AE0970E"/>
    <w:lvl w:ilvl="0" w:tplc="9B22F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276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79"/>
    <w:rsid w:val="006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F8F1"/>
  <w15:chartTrackingRefBased/>
  <w15:docId w15:val="{09A404BF-08E0-4A22-B563-7B72B49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79"/>
    <w:pPr>
      <w:spacing w:after="200" w:line="276" w:lineRule="auto"/>
    </w:pPr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B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1639</Characters>
  <Application>Microsoft Office Word</Application>
  <DocSecurity>0</DocSecurity>
  <Lines>13</Lines>
  <Paragraphs>3</Paragraphs>
  <ScaleCrop>false</ScaleCrop>
  <Company>VVK Skole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2023-03-24T14:05:00Z</dcterms:created>
  <dcterms:modified xsi:type="dcterms:W3CDTF">2023-03-24T14:07:00Z</dcterms:modified>
</cp:coreProperties>
</file>